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0CB35" wp14:editId="72109A5A">
                <wp:simplePos x="0" y="0"/>
                <wp:positionH relativeFrom="column">
                  <wp:posOffset>76655</wp:posOffset>
                </wp:positionH>
                <wp:positionV relativeFrom="paragraph">
                  <wp:posOffset>192898</wp:posOffset>
                </wp:positionV>
                <wp:extent cx="6064250" cy="1682750"/>
                <wp:effectExtent l="19050" t="57150" r="31750" b="69850"/>
                <wp:wrapNone/>
                <wp:docPr id="1" name="แผนผังลำดับงาน: เทปเจาะร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1682750"/>
                        </a:xfrm>
                        <a:prstGeom prst="flowChartPunchedTap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125C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แผนผังลำดับงาน: เทปเจาะรู 1" o:spid="_x0000_s1026" type="#_x0000_t122" style="position:absolute;margin-left:6.05pt;margin-top:15.2pt;width:477.5pt;height:1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" fillcolor="#91bce3 [2168]" strokecolor="#00b050" strokeweight="4.5pt">
                <v:fill color2="#7aaddd [2616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E5055" wp14:editId="145C7412">
                <wp:simplePos x="0" y="0"/>
                <wp:positionH relativeFrom="column">
                  <wp:posOffset>87564</wp:posOffset>
                </wp:positionH>
                <wp:positionV relativeFrom="paragraph">
                  <wp:posOffset>9888</wp:posOffset>
                </wp:positionV>
                <wp:extent cx="5988050" cy="13271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0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7CFC" w:rsidRPr="00287CFC" w:rsidRDefault="00287CFC" w:rsidP="00287CF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outline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87CF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outline/>
                                <w:noProof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คำแถลงนโยบายของนายกองค์การบริหารส่วนตำบลท่าหิน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E50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.9pt;margin-top:.8pt;width:471.5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" filled="f" stroked="f">
                <v:textbox>
                  <w:txbxContent>
                    <w:p w:rsidR="00287CFC" w:rsidRPr="00287CFC" w:rsidRDefault="00287CFC" w:rsidP="00287CF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outline/>
                          <w:noProof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287CFC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outline/>
                          <w:noProof/>
                          <w:color w:val="FFFFFF" w:themeColor="background1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คำแถลงนโยบายของนายกองค์การบริหารส่วนตำบลท่าหิน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DD89F1" wp14:editId="0301C443">
                <wp:simplePos x="0" y="0"/>
                <wp:positionH relativeFrom="column">
                  <wp:posOffset>2750820</wp:posOffset>
                </wp:positionH>
                <wp:positionV relativeFrom="paragraph">
                  <wp:posOffset>50165</wp:posOffset>
                </wp:positionV>
                <wp:extent cx="1828800" cy="182880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7CFC" w:rsidRPr="00E97A06" w:rsidRDefault="00287CFC" w:rsidP="00287CF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A06">
                              <w:rPr>
                                <w:rFonts w:ascii="TH SarabunIT๙" w:hAnsi="TH SarabunIT๙" w:cs="TH SarabunIT๙" w:hint="cs"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D89F1" id="Text Box 4" o:spid="_x0000_s1027" type="#_x0000_t202" style="position:absolute;margin-left:216.6pt;margin-top:3.95pt;width:2in;height:2in;z-index:-25165516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" filled="f" stroked="f">
                <v:textbox style="mso-fit-shape-to-text:t">
                  <w:txbxContent>
                    <w:p w:rsidR="00287CFC" w:rsidRPr="00E97A06" w:rsidRDefault="00287CFC" w:rsidP="00287CF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A06">
                        <w:rPr>
                          <w:rFonts w:ascii="TH SarabunIT๙" w:hAnsi="TH SarabunIT๙" w:cs="TH SarabunIT๙" w:hint="cs"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ของ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75D2EC6B" wp14:editId="37C4B9EA">
            <wp:simplePos x="0" y="0"/>
            <wp:positionH relativeFrom="column">
              <wp:posOffset>900753</wp:posOffset>
            </wp:positionH>
            <wp:positionV relativeFrom="paragraph">
              <wp:posOffset>3421</wp:posOffset>
            </wp:positionV>
            <wp:extent cx="4552950" cy="3248025"/>
            <wp:effectExtent l="0" t="0" r="0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หัวเขาถ่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48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D05ED" wp14:editId="21790641">
                <wp:simplePos x="0" y="0"/>
                <wp:positionH relativeFrom="margin">
                  <wp:posOffset>721995</wp:posOffset>
                </wp:positionH>
                <wp:positionV relativeFrom="paragraph">
                  <wp:posOffset>188595</wp:posOffset>
                </wp:positionV>
                <wp:extent cx="1828800" cy="1828800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7CFC" w:rsidRPr="00924139" w:rsidRDefault="00287CFC" w:rsidP="00287CF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1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นายธนิต   พ่วงแม่กลอง</w:t>
                            </w:r>
                          </w:p>
                          <w:p w:rsidR="00287CFC" w:rsidRPr="00924139" w:rsidRDefault="00287CFC" w:rsidP="00287CF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1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นายกองค์การบริหารส่วนตำบลท่าหิน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D05ED" id="Text Box 5" o:spid="_x0000_s1028" type="#_x0000_t202" style="position:absolute;margin-left:56.85pt;margin-top:14.8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" filled="f" stroked="f">
                <v:textbox style="mso-fit-shape-to-text:t">
                  <w:txbxContent>
                    <w:p w:rsidR="00287CFC" w:rsidRPr="00924139" w:rsidRDefault="00287CFC" w:rsidP="00287CF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4139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นายธนิต   พ่วงแม่กลอง</w:t>
                      </w:r>
                    </w:p>
                    <w:p w:rsidR="00287CFC" w:rsidRPr="00924139" w:rsidRDefault="00287CFC" w:rsidP="00287CF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4139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262626" w:themeColor="text1" w:themeTint="D9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นายกองค์การบริหารส่วนตำบลท่าหิน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1A515" wp14:editId="6356FC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7CFC" w:rsidRPr="00E97A06" w:rsidRDefault="00287CFC" w:rsidP="00287C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Cs/>
                                <w:i/>
                                <w:iCs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A06">
                              <w:rPr>
                                <w:rFonts w:ascii="TH SarabunIT๙" w:hAnsi="TH SarabunIT๙" w:cs="TH SarabunIT๙" w:hint="cs"/>
                                <w:bCs/>
                                <w:i/>
                                <w:iCs/>
                                <w:color w:val="262626" w:themeColor="text1" w:themeTint="D9"/>
                                <w:sz w:val="44"/>
                                <w:szCs w:val="44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i/>
                                <w:iCs/>
                                <w:color w:val="262626" w:themeColor="text1" w:themeTint="D9"/>
                                <w:sz w:val="44"/>
                                <w:szCs w:val="44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  <w:r w:rsidRPr="00E97A06">
                              <w:rPr>
                                <w:rFonts w:ascii="TH SarabunIT๙" w:hAnsi="TH SarabunIT๙" w:cs="TH SarabunIT๙" w:hint="cs"/>
                                <w:bCs/>
                                <w:i/>
                                <w:iCs/>
                                <w:color w:val="262626" w:themeColor="text1" w:themeTint="D9"/>
                                <w:sz w:val="44"/>
                                <w:szCs w:val="44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i/>
                                <w:iCs/>
                                <w:color w:val="262626" w:themeColor="text1" w:themeTint="D9"/>
                                <w:sz w:val="44"/>
                                <w:szCs w:val="44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กุมภาพันธ์</w:t>
                            </w:r>
                            <w:r w:rsidRPr="00E97A06">
                              <w:rPr>
                                <w:rFonts w:ascii="TH SarabunIT๙" w:hAnsi="TH SarabunIT๙" w:cs="TH SarabunIT๙" w:hint="cs"/>
                                <w:bCs/>
                                <w:i/>
                                <w:iCs/>
                                <w:color w:val="262626" w:themeColor="text1" w:themeTint="D9"/>
                                <w:sz w:val="44"/>
                                <w:szCs w:val="44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i/>
                                <w:iCs/>
                                <w:color w:val="262626" w:themeColor="text1" w:themeTint="D9"/>
                                <w:sz w:val="44"/>
                                <w:szCs w:val="44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1A515" id="Text Box 6" o:spid="_x0000_s1029" type="#_x0000_t202" style="position:absolute;margin-left:92.8pt;margin-top:.5pt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" filled="f" stroked="f">
                <v:textbox style="mso-fit-shape-to-text:t">
                  <w:txbxContent>
                    <w:p w:rsidR="00287CFC" w:rsidRPr="00E97A06" w:rsidRDefault="00287CFC" w:rsidP="00287C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Cs/>
                          <w:i/>
                          <w:iCs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7A06">
                        <w:rPr>
                          <w:rFonts w:ascii="TH SarabunIT๙" w:hAnsi="TH SarabunIT๙" w:cs="TH SarabunIT๙" w:hint="cs"/>
                          <w:bCs/>
                          <w:i/>
                          <w:iCs/>
                          <w:color w:val="262626" w:themeColor="text1" w:themeTint="D9"/>
                          <w:sz w:val="44"/>
                          <w:szCs w:val="44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วันที่ 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i/>
                          <w:iCs/>
                          <w:color w:val="262626" w:themeColor="text1" w:themeTint="D9"/>
                          <w:sz w:val="44"/>
                          <w:szCs w:val="44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27</w:t>
                      </w:r>
                      <w:r w:rsidRPr="00E97A06">
                        <w:rPr>
                          <w:rFonts w:ascii="TH SarabunIT๙" w:hAnsi="TH SarabunIT๙" w:cs="TH SarabunIT๙" w:hint="cs"/>
                          <w:bCs/>
                          <w:i/>
                          <w:iCs/>
                          <w:color w:val="262626" w:themeColor="text1" w:themeTint="D9"/>
                          <w:sz w:val="44"/>
                          <w:szCs w:val="44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i/>
                          <w:iCs/>
                          <w:color w:val="262626" w:themeColor="text1" w:themeTint="D9"/>
                          <w:sz w:val="44"/>
                          <w:szCs w:val="44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กุมภาพันธ์</w:t>
                      </w:r>
                      <w:r w:rsidRPr="00E97A06">
                        <w:rPr>
                          <w:rFonts w:ascii="TH SarabunIT๙" w:hAnsi="TH SarabunIT๙" w:cs="TH SarabunIT๙" w:hint="cs"/>
                          <w:bCs/>
                          <w:i/>
                          <w:iCs/>
                          <w:color w:val="262626" w:themeColor="text1" w:themeTint="D9"/>
                          <w:sz w:val="44"/>
                          <w:szCs w:val="44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256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i/>
                          <w:iCs/>
                          <w:color w:val="262626" w:themeColor="text1" w:themeTint="D9"/>
                          <w:sz w:val="44"/>
                          <w:szCs w:val="44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CFC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87CFC" w:rsidRPr="00492EFA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2EF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คำแถลงนโยบายของนายกองค์การบริหารส่วนตำบลท่าหิน</w:t>
      </w:r>
    </w:p>
    <w:p w:rsidR="00287CFC" w:rsidRPr="00492EFA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2EFA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นายธนิต     พ่วงแม่กลอง</w:t>
      </w:r>
    </w:p>
    <w:p w:rsidR="00287CFC" w:rsidRPr="00492EFA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2EFA">
        <w:rPr>
          <w:rFonts w:ascii="TH SarabunIT๙" w:hAnsi="TH SarabunIT๙" w:cs="TH SarabunIT๙" w:hint="cs"/>
          <w:b/>
          <w:bCs/>
          <w:sz w:val="36"/>
          <w:szCs w:val="36"/>
          <w:cs/>
        </w:rPr>
        <w:t>แถลงต่อสภาองค์การบริหารส่วนตำบลท่าหิน</w:t>
      </w:r>
    </w:p>
    <w:p w:rsidR="00287CFC" w:rsidRPr="00492EFA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2EFA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ศุกร์</w:t>
      </w:r>
      <w:r w:rsidRPr="00492E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27</w:t>
      </w:r>
      <w:r w:rsidRPr="00492E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492E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พ.ศ.256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287CFC" w:rsidRPr="00492EFA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2EFA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ห้องประชุมองค์การบริหารส่วนตำบลท่าหิน</w:t>
      </w:r>
    </w:p>
    <w:p w:rsidR="00287CFC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*******************************************************</w:t>
      </w:r>
    </w:p>
    <w:p w:rsidR="00287CFC" w:rsidRDefault="00287CFC" w:rsidP="00287CFC">
      <w:pPr>
        <w:spacing w:after="0" w:line="240" w:lineRule="auto"/>
        <w:ind w:left="720" w:hanging="720"/>
        <w:rPr>
          <w:rFonts w:ascii="TH SarabunIT๙" w:hAnsi="TH SarabunIT๙" w:cs="TH SarabunIT๙"/>
          <w:sz w:val="14"/>
          <w:szCs w:val="14"/>
          <w:cs/>
        </w:rPr>
      </w:pPr>
    </w:p>
    <w:p w:rsidR="00287CFC" w:rsidRPr="00ED7FBF" w:rsidRDefault="00287CFC" w:rsidP="00287CFC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ED7FBF">
        <w:rPr>
          <w:rFonts w:ascii="TH SarabunIT๙" w:hAnsi="TH SarabunIT๙" w:cs="TH SarabunIT๙"/>
          <w:sz w:val="32"/>
          <w:szCs w:val="32"/>
          <w:cs/>
        </w:rPr>
        <w:tab/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ประธานสภาองค์การบริหารส่วนตำบลท่าหินและสมาชิกสภาองค์การบริหารส่วนตำบลท่าหิน และผู้เข้าร่วมประชุมที่เคารพทุกท่าน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14"/>
          <w:szCs w:val="14"/>
        </w:rPr>
      </w:pPr>
    </w:p>
    <w:p w:rsidR="00287CFC" w:rsidRPr="00CB0A32" w:rsidRDefault="00287CFC" w:rsidP="00287CFC">
      <w:pPr>
        <w:spacing w:after="0" w:line="20" w:lineRule="atLeast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0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ตามที่หนังสือสำนักงานคณะกรรมการการเลือกตั้งประจำจังหวัดชุมพร ด่วนที่สุด ที่ </w:t>
      </w:r>
      <w:proofErr w:type="spellStart"/>
      <w:r w:rsidRPr="00CB0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ลต</w:t>
      </w:r>
      <w:proofErr w:type="spellEnd"/>
      <w:r w:rsidRPr="00CB0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proofErr w:type="spellStart"/>
      <w:r w:rsidRPr="00CB0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ชพ</w:t>
      </w:r>
      <w:proofErr w:type="spellEnd"/>
      <w:r w:rsidRPr="00CB0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0002/ว159</w:t>
      </w:r>
      <w:r w:rsidRPr="00CB0A3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B0A3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B0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ลงวันที่ 12 กุมภาพันธ์  2569</w:t>
      </w:r>
      <w:r w:rsidRPr="00CB0A3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B0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</w:p>
    <w:p w:rsidR="00287CFC" w:rsidRPr="00ED7FBF" w:rsidRDefault="00287CFC" w:rsidP="00287CF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ตามพระราชบัญญัติสภาตำบลและองค์การบริหารส่วนตำบล พ.ศ.2537 แก้ไขเพิ่มเติมจนถึง ฉบับที่ 5 พ.ศ.2546 มาตรา 58/5 มีสาระสำคัญว่า ก่อนนายกองค์การบริหารส่วนตำบลเข้ารับหน้าที่ให้ประธานสภาองค์การบริหารส่วนตำบลเรียกประชุมสภาองค์การบริหารส่วนตำบลเพื่อให้นายกองค์การบริหารส่วนตำบลแถลงนโยบายต่อสภาองค์การบริหารส่วนตำบลโดยไม่มีการลงมติ ทั้งนี้ ภายในสามสิบวันนับแต่วันประกาศผลการเลือกตั้งนายกองค์การบริหารส่วนตำบล ดังนั้นกระผมจึงได้จัดทำนโยบายเป็นลายลักษณ์อักษร เพื่อใช้ประกอบการแถลงนโยบาย ซึ่งกระผมได้แจกให้แก่สมาชิกสภาองค์การบริหารส่วนตำบลทุกท่านแล้ว</w:t>
      </w:r>
    </w:p>
    <w:p w:rsidR="00287CFC" w:rsidRPr="00ED7FBF" w:rsidRDefault="00287CFC" w:rsidP="00287CF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 w:hint="cs"/>
          <w:sz w:val="32"/>
          <w:szCs w:val="32"/>
          <w:cs/>
        </w:rPr>
        <w:t>อนึ่ง ในการจัดทำนโยบายเพื่อแถลงต่อสภาองค์การบริหารส่วนตำบลท่าหินในครั้งนี้ กระผมได้ตระหนักถึงอำนาจหน้าที่ตามพระราชบัญญัติสภาตำบลและองค์การบริหารส่วนตำบล พ.ศ.2537 แก้ไขเพิ่มเติมจนถึงฉบับปัจจุบัน มาตรา 59,60,66,67,68 และมาตรา 69/1 ภายใต้สาระสำคัญของอำนาจหน้าที่ดังกล่าว กระผมจึงได้นำมากำหนดนโยบายการพัฒนา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ขององค์การบริหารส่วนตำบลท่าหิน</w:t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>ใน 7 ด้าน ดังนี้</w:t>
      </w:r>
    </w:p>
    <w:p w:rsidR="00287CFC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sz w:val="14"/>
          <w:szCs w:val="14"/>
        </w:rPr>
      </w:pPr>
    </w:p>
    <w:p w:rsidR="00287CFC" w:rsidRPr="00975FDF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75FDF">
        <w:rPr>
          <w:rFonts w:ascii="TH SarabunIT๙" w:hAnsi="TH SarabunIT๙" w:cs="TH SarabunIT๙" w:hint="cs"/>
          <w:b/>
          <w:bCs/>
          <w:sz w:val="32"/>
          <w:szCs w:val="32"/>
          <w:cs/>
        </w:rPr>
        <w:t>1.นโยบายด้านการพัฒนาโครงสร้างพื้นฐาน</w:t>
      </w:r>
    </w:p>
    <w:p w:rsidR="00287CFC" w:rsidRPr="00ED7FBF" w:rsidRDefault="00287CFC" w:rsidP="00287CF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 w:hint="cs"/>
          <w:sz w:val="32"/>
          <w:szCs w:val="32"/>
          <w:cs/>
        </w:rPr>
        <w:t>มีความมุ่งมั่นที่จะยกระดับด้านโครงสร้างพื้นฐาน ให้ได้มาตรฐาน สามารถตอบสนองความต้องการของประชาชนอย่างมีประสิทธิภาพ ตลอดจนมี่ความสะดวก ปลอดภัยโดยมีแนววางการดำเนินงาน ดังนี้</w:t>
      </w:r>
    </w:p>
    <w:p w:rsidR="00287CFC" w:rsidRPr="00ED7FBF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/>
          <w:sz w:val="32"/>
          <w:szCs w:val="32"/>
          <w:cs/>
        </w:rPr>
        <w:tab/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>1.1เพื่อส่งเสริมพัฒนาสาธารณูปโภคและสิ่งก่อสร้าง</w:t>
      </w:r>
    </w:p>
    <w:p w:rsidR="00287CFC" w:rsidRPr="00ED7FBF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/>
          <w:sz w:val="32"/>
          <w:szCs w:val="32"/>
          <w:cs/>
        </w:rPr>
        <w:tab/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>1.2เพื่อปรับปรุง ซ่อมแซม สิ่งสาธารณูปโภคและสิ่งก่อสร้าง</w:t>
      </w:r>
    </w:p>
    <w:p w:rsidR="00287CFC" w:rsidRPr="00ED7FBF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/>
          <w:sz w:val="32"/>
          <w:szCs w:val="32"/>
          <w:cs/>
        </w:rPr>
        <w:tab/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>1.3เพื่อส่งเสริม พัฒนาบำรุงรักษา สิ่งก่อสร้างและการจัดหาแหล่งน้ำ</w:t>
      </w:r>
    </w:p>
    <w:p w:rsidR="00287CFC" w:rsidRPr="00ED7FBF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/>
          <w:sz w:val="32"/>
          <w:szCs w:val="32"/>
          <w:cs/>
        </w:rPr>
        <w:tab/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>1.4เพื่อซ่อมแซมบำรุงรักษาแหล่งน้ำ</w:t>
      </w:r>
    </w:p>
    <w:p w:rsidR="00287CFC" w:rsidRPr="00ED7FBF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/>
          <w:sz w:val="32"/>
          <w:szCs w:val="32"/>
          <w:cs/>
        </w:rPr>
        <w:tab/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>1.5เพื่อพัฒนาสิ่งก่อสร้าง ปรับปรุง และซ่อมแซมสิ่งก่อสร้าง</w:t>
      </w:r>
      <w:proofErr w:type="spellStart"/>
      <w:r w:rsidRPr="00ED7FBF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</w:p>
    <w:p w:rsidR="00287CFC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sz w:val="14"/>
          <w:szCs w:val="14"/>
        </w:rPr>
      </w:pPr>
    </w:p>
    <w:p w:rsidR="00287CFC" w:rsidRPr="00975FDF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75FDF">
        <w:rPr>
          <w:rFonts w:ascii="TH SarabunIT๙" w:hAnsi="TH SarabunIT๙" w:cs="TH SarabunIT๙" w:hint="cs"/>
          <w:b/>
          <w:bCs/>
          <w:sz w:val="32"/>
          <w:szCs w:val="32"/>
          <w:cs/>
        </w:rPr>
        <w:t>2.นโยบายด้านการส่งเสริมคุณภาพชีวิต</w:t>
      </w:r>
    </w:p>
    <w:p w:rsidR="00287CFC" w:rsidRDefault="00287CFC" w:rsidP="00287CF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7FBF">
        <w:rPr>
          <w:rFonts w:ascii="TH SarabunIT๙" w:hAnsi="TH SarabunIT๙" w:cs="TH SarabunIT๙"/>
          <w:sz w:val="32"/>
          <w:szCs w:val="32"/>
          <w:cs/>
        </w:rPr>
        <w:tab/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การส่งเสริมและสนับสนุนเพื่อพัฒนาชุมชน ให้เป็นชุมชนที่มีคุณภาพ ชุมชนแห่งการเรียนรู้ ให้ประชาชนได้มีโอกาสที่เท่าเทียมกัน เรียนรู้ และพัฒนาได้ตลอดชีวิต และมีปัญญาเป็นทุนไว้สร้างงานและสร้างรายได้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และนำพาชุมชนให้เป็นชุมชนที่เข้มแข็ง ส่งเสริมสนับสนุนระบบสาธารณสุขให้ประชาชนมีสุขภาพแข็งแรง ทั้งร่างกายและจิตใจ ส่งเสริมสนับสนุนระบบการศึกษา โดยมีแนวทางการดำเนินงานดังนี้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2.1เพื่อส่งเสริมสวัสดิการสังคม (สตรี ผู้สูงอายุ ผู้พิการ ผู้ด้อยโอกาส ผู้ยากไร้ และประชาชนทั่วไป)</w:t>
      </w: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7CFC" w:rsidRDefault="00287CFC" w:rsidP="00287CF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2.2เพื่อส่งเสริม...</w:t>
      </w:r>
    </w:p>
    <w:p w:rsidR="00287CFC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7CFC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2.2เพื่อส่งเสริมงานด้านสาธารณสุข (งานสาธารณสุขและการป้องกันโรคระบาด โรคติดต่อ และป้องกันโรคระบาดในคนและสัตว์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2.3เพื่อส่งเสริมการดำเนินการให้เป็นไปตามแนวปรัชญาของเศรษฐกิจพอเพียง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2.4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เพื่อส่งเสริมการพัฒนาศักยภาพและขีดความสามารถเพิ่มผลผลิตทางการเกษตร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14"/>
          <w:szCs w:val="14"/>
        </w:rPr>
      </w:pPr>
    </w:p>
    <w:p w:rsidR="00287CFC" w:rsidRPr="00975FDF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75FDF">
        <w:rPr>
          <w:rFonts w:ascii="TH SarabunIT๙" w:hAnsi="TH SarabunIT๙" w:cs="TH SarabunIT๙" w:hint="cs"/>
          <w:b/>
          <w:bCs/>
          <w:sz w:val="32"/>
          <w:szCs w:val="32"/>
          <w:cs/>
        </w:rPr>
        <w:t>3.นโยบายด้านการจัดระเบียบชุมชน พัฒนาสังคมและรักษาความสงบเรียบร้อย</w:t>
      </w: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การจัดระเบียบ</w:t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 xml:space="preserve">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โดยการจัดหาวัสดุอุปกรณ์ เพื่อให้พร้อมต่อการปฏิบัติงาน ส่งเสริมระบบประชาธิปไตย </w:t>
      </w:r>
      <w:r w:rsidRPr="00ED7FBF">
        <w:rPr>
          <w:rFonts w:ascii="TH SarabunIT๙" w:hAnsi="TH SarabunIT๙" w:cs="TH SarabunIT๙" w:hint="cs"/>
          <w:sz w:val="32"/>
          <w:szCs w:val="32"/>
          <w:cs/>
        </w:rPr>
        <w:t xml:space="preserve">ที่มีคุณภาพ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โดยมีแนวทางการดำเนินงานดังนี้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3.1เพื่อส่งเสริมระบบประชาธิปไตย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3.2เพื่อส่งเสริมและสนับสนุนการป้องกันและบรรเทาสาธารณภัย โดยการสนับสนุนวัสดุอุปกรณ์เพื่อเตรียมความพร้อมรับมือกับสาธารณภัยที่เกิดขึ้น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ลดการสูญเสียจากสาธารณภัย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3.3เพื่อสนับสนุนวัสดุอุปกรณ์เพื่อการป้องกันและแก้ไขปัญหายาเสพติดในชุมชน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3.4เพื่อส่งเสริม สนับสนุน การจัดระบบการรักษาความสงบเรียบร้อย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14"/>
          <w:szCs w:val="14"/>
        </w:rPr>
      </w:pPr>
    </w:p>
    <w:p w:rsidR="00287CFC" w:rsidRPr="00975FDF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75FDF">
        <w:rPr>
          <w:rFonts w:ascii="TH SarabunIT๙" w:hAnsi="TH SarabunIT๙" w:cs="TH SarabunIT๙" w:hint="cs"/>
          <w:b/>
          <w:bCs/>
          <w:sz w:val="32"/>
          <w:szCs w:val="32"/>
          <w:cs/>
        </w:rPr>
        <w:t>4.นโยบายด้านการวางแผน การส่งเสริมการลงทุน พาณิชยกรรม และการท่องเที่ยว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ส่งเสริมและสนับสนุนและผลักดันให้มีกระบวนการสร้างรายได้ ลดรายจ่าย ส่งเสริมการท่องเที่ยว</w:t>
      </w: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โดยมีแนวทางการดำเนินงาน ดังนี้</w:t>
      </w:r>
    </w:p>
    <w:p w:rsidR="00287CFC" w:rsidRDefault="00287CFC" w:rsidP="00287C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4.1เพื่อฟื้นฟูแหล่งท่องเที่ยวให้มีคุณภาพ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4.2เพื่อส่งเสริมกลยุทธ์ด้านการตลาดและการให้บริการด้านการท่องเที่ยว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4.3เพื่อดูแลความปลอดภัยด้านการท่องเที่ยว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4.4เพื่อส่งเสริมและพัฒนาด้านสิ่งอำนวยความสะดวกในแหล่งท่องเที่ยว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4.5พัฒนาระบบสารสนเทศด้านการท่องเที่ยว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14"/>
          <w:szCs w:val="14"/>
        </w:rPr>
      </w:pPr>
    </w:p>
    <w:p w:rsidR="00287CFC" w:rsidRPr="00975FDF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75FDF">
        <w:rPr>
          <w:rFonts w:ascii="TH SarabunIT๙" w:hAnsi="TH SarabunIT๙" w:cs="TH SarabunIT๙" w:hint="cs"/>
          <w:b/>
          <w:bCs/>
          <w:sz w:val="32"/>
          <w:szCs w:val="32"/>
          <w:cs/>
        </w:rPr>
        <w:t>5.นโยบายด้านการบริหารจัดการและการอนุรักษ์ทรัพยากรธรรมชาติและสิ่งแวดล้อม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การดูแลรักษาธรรมชาติและสิ่งแวดล้อมในชุมชน โดยมีแนวทางการดำเนินงาน ดังนี้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5.1เพื่อส่งเสริมการอนุรักษ์ทรัพยากรธรรมชาติและสิ่งแวดล้อม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5.2การป้องกัน สงวน คุ้มครอง ฟื้นฟู ทรัพยากรธรรมชาติและสิ่งแวดล้อม</w:t>
      </w:r>
    </w:p>
    <w:p w:rsidR="00287CFC" w:rsidRPr="00ED7FBF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5.3ส่งเสริมให้ความรู้ ความเข้าใจเกี่ยวกับการป้องกันทรัพยากรธรรมชาติ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5.4การสนับสนุน ส่งเสริมให้ประชาชนใช้พลังงานทดแทนและพลังงานทางเลือก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14"/>
          <w:szCs w:val="14"/>
        </w:rPr>
      </w:pPr>
    </w:p>
    <w:p w:rsidR="00287CFC" w:rsidRPr="006800FD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800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6.นโยบายด้านการส่งเสริม </w:t>
      </w:r>
      <w:proofErr w:type="spellStart"/>
      <w:r w:rsidRPr="006800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ศิลป</w:t>
      </w:r>
      <w:proofErr w:type="spellEnd"/>
      <w:r w:rsidRPr="006800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วัฒนธรรม ประเพณี  ภูมิปัญญาท้องถิ่น</w:t>
      </w:r>
      <w:r w:rsidRPr="006800F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800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และด้านการกีฬา</w:t>
      </w:r>
    </w:p>
    <w:p w:rsidR="00287CFC" w:rsidRPr="006800FD" w:rsidRDefault="00287CFC" w:rsidP="00287CF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00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800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ส่งเสริมวัฒนธรรม ประเพณี และภูมิปัญญาท้องถิ่น ให้ยั่งยืนและเป็นที่รู้จัก ส่งเสริมด้านกีฬา จัดให้มีการแข่งขัน โดยมีแนวทางการดำเนินงานดังนี้</w:t>
      </w:r>
    </w:p>
    <w:p w:rsidR="00287CFC" w:rsidRPr="008D6313" w:rsidRDefault="00287CFC" w:rsidP="00287CFC">
      <w:pPr>
        <w:shd w:val="clear" w:color="auto" w:fill="FFFFFF"/>
        <w:spacing w:after="0" w:line="20" w:lineRule="atLeast"/>
        <w:mirrorIndents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A0A0A"/>
          <w:sz w:val="32"/>
          <w:szCs w:val="32"/>
          <w:cs/>
        </w:rPr>
        <w:t xml:space="preserve">                    6.1 </w:t>
      </w:r>
      <w:r w:rsidRPr="00025881">
        <w:rPr>
          <w:rFonts w:ascii="TH SarabunIT๙" w:eastAsia="Times New Roman" w:hAnsi="TH SarabunIT๙" w:cs="TH SarabunIT๙"/>
          <w:b/>
          <w:bCs/>
          <w:color w:val="0A0A0A"/>
          <w:sz w:val="32"/>
          <w:szCs w:val="32"/>
          <w:cs/>
        </w:rPr>
        <w:t>ด้</w:t>
      </w:r>
      <w:r w:rsidRPr="008D6313">
        <w:rPr>
          <w:rFonts w:ascii="TH SarabunIT๙" w:eastAsia="Times New Roman" w:hAnsi="TH SarabunIT๙" w:cs="TH SarabunIT๙"/>
          <w:b/>
          <w:bCs/>
          <w:color w:val="0A0A0A"/>
          <w:sz w:val="32"/>
          <w:szCs w:val="32"/>
          <w:cs/>
        </w:rPr>
        <w:t>าน</w:t>
      </w:r>
      <w:proofErr w:type="spellStart"/>
      <w:r w:rsidRPr="008D6313">
        <w:rPr>
          <w:rFonts w:ascii="TH SarabunIT๙" w:eastAsia="Times New Roman" w:hAnsi="TH SarabunIT๙" w:cs="TH SarabunIT๙"/>
          <w:b/>
          <w:bCs/>
          <w:color w:val="0A0A0A"/>
          <w:sz w:val="32"/>
          <w:szCs w:val="32"/>
          <w:cs/>
        </w:rPr>
        <w:t>ศิลป</w:t>
      </w:r>
      <w:proofErr w:type="spellEnd"/>
      <w:r w:rsidRPr="008D6313">
        <w:rPr>
          <w:rFonts w:ascii="TH SarabunIT๙" w:eastAsia="Times New Roman" w:hAnsi="TH SarabunIT๙" w:cs="TH SarabunIT๙"/>
          <w:b/>
          <w:bCs/>
          <w:color w:val="0A0A0A"/>
          <w:sz w:val="32"/>
          <w:szCs w:val="32"/>
          <w:cs/>
        </w:rPr>
        <w:t>วัฒนธรรมและประเพณี</w:t>
      </w:r>
      <w:r>
        <w:rPr>
          <w:rFonts w:ascii="TH SarabunIT๙" w:eastAsia="Times New Roman" w:hAnsi="TH SarabunIT๙" w:cs="TH SarabunIT๙"/>
          <w:b/>
          <w:bCs/>
          <w:color w:val="0A0A0A"/>
          <w:sz w:val="32"/>
          <w:szCs w:val="32"/>
        </w:rPr>
        <w:t xml:space="preserve">        </w:t>
      </w:r>
    </w:p>
    <w:p w:rsidR="00287CFC" w:rsidRPr="008D6313" w:rsidRDefault="00287CFC" w:rsidP="00287CFC">
      <w:pPr>
        <w:shd w:val="clear" w:color="auto" w:fill="FFFFFF"/>
        <w:spacing w:after="0" w:line="20" w:lineRule="atLeast"/>
        <w:ind w:left="-357"/>
        <w:mirrorIndents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A0A0A"/>
          <w:sz w:val="32"/>
          <w:szCs w:val="32"/>
          <w:cs/>
        </w:rPr>
        <w:t xml:space="preserve">                          </w:t>
      </w:r>
      <w:r w:rsidRPr="006800FD">
        <w:rPr>
          <w:rFonts w:ascii="Segoe UI Symbol" w:eastAsia="Times New Roman" w:hAnsi="Segoe UI Symbol" w:cs="Segoe UI Symbol" w:hint="cs"/>
          <w:color w:val="0A0A0A"/>
          <w:sz w:val="28"/>
          <w:cs/>
        </w:rPr>
        <w:t>☞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การอนุรักษ์และสืบสาน: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</w:rPr>
        <w:t> 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ส่งเสริม รักษา และสืบทอดวัฒนธรรมของชาติ รวมถึงประเพณีท้องถิ่นให้คงอยู่เป็นเอกลักษณ์ เช่น ประเพณีสงกรานต์ ลอยกระทง แห่เทียนพรรษา</w:t>
      </w:r>
    </w:p>
    <w:p w:rsidR="00287CFC" w:rsidRPr="008D6313" w:rsidRDefault="00287CFC" w:rsidP="00287CFC">
      <w:pPr>
        <w:shd w:val="clear" w:color="auto" w:fill="FFFFFF"/>
        <w:spacing w:after="0" w:line="20" w:lineRule="atLeast"/>
        <w:ind w:left="-357"/>
        <w:mirrorIndents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 w:rsidRPr="006800FD">
        <w:rPr>
          <w:rFonts w:ascii="TH SarabunIT๙" w:eastAsia="Times New Roman" w:hAnsi="TH SarabunIT๙" w:cs="TH SarabunIT๙" w:hint="cs"/>
          <w:color w:val="0A0A0A"/>
          <w:sz w:val="32"/>
          <w:szCs w:val="32"/>
          <w:cs/>
        </w:rPr>
        <w:t xml:space="preserve">                          </w:t>
      </w:r>
      <w:r w:rsidRPr="006800FD">
        <w:rPr>
          <w:rFonts w:ascii="Segoe UI Symbol" w:eastAsia="Times New Roman" w:hAnsi="Segoe UI Symbol" w:cs="Segoe UI Symbol" w:hint="cs"/>
          <w:color w:val="0A0A0A"/>
          <w:sz w:val="28"/>
          <w:cs/>
        </w:rPr>
        <w:t>☞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วัฒนธรรมสร้างสรรค์ (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</w:rPr>
        <w:t>Soft Power): 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ยกระดับภูมิปัญญาพื้นบ้าน ทั้งด้านอาหารไทย ผ้าไทย มวยไทย และดนตรี/ศิลปะการแสดง ผสมผสานกับศิลปะร่วมสมัยเพื่อเพิ่มมูลค่าทางเศรษฐกิจ</w:t>
      </w:r>
    </w:p>
    <w:p w:rsidR="00287CFC" w:rsidRDefault="00287CFC" w:rsidP="00287CFC">
      <w:pPr>
        <w:shd w:val="clear" w:color="auto" w:fill="FFFFFF"/>
        <w:spacing w:after="0" w:line="20" w:lineRule="atLeast"/>
        <w:ind w:left="-357"/>
        <w:mirrorIndents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 w:rsidRPr="006800FD">
        <w:rPr>
          <w:rFonts w:ascii="TH SarabunIT๙" w:eastAsia="Times New Roman" w:hAnsi="TH SarabunIT๙" w:cs="TH SarabunIT๙" w:hint="cs"/>
          <w:color w:val="0A0A0A"/>
          <w:sz w:val="32"/>
          <w:szCs w:val="32"/>
          <w:cs/>
        </w:rPr>
        <w:t xml:space="preserve">                          </w:t>
      </w:r>
      <w:r w:rsidRPr="006800FD">
        <w:rPr>
          <w:rFonts w:ascii="Segoe UI Symbol" w:eastAsia="Times New Roman" w:hAnsi="Segoe UI Symbol" w:cs="Segoe UI Symbol" w:hint="cs"/>
          <w:color w:val="0A0A0A"/>
          <w:sz w:val="28"/>
          <w:cs/>
        </w:rPr>
        <w:t>☞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การสร้างเครือข่าย: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</w:rPr>
        <w:t> 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สนับสนุนการมีส่วนร่วมของเครือข่ายวัฒนธรรมทุกภาคส่วนในชุมชน</w:t>
      </w:r>
    </w:p>
    <w:p w:rsidR="00287CFC" w:rsidRDefault="00287CFC" w:rsidP="00287CFC">
      <w:pPr>
        <w:shd w:val="clear" w:color="auto" w:fill="FFFFFF"/>
        <w:spacing w:after="0" w:line="20" w:lineRule="atLeast"/>
        <w:ind w:left="-357"/>
        <w:mirrorIndents/>
        <w:rPr>
          <w:rFonts w:ascii="TH SarabunIT๙" w:eastAsia="Times New Roman" w:hAnsi="TH SarabunIT๙" w:cstheme="minorBidi"/>
          <w:color w:val="0A0A0A"/>
          <w:sz w:val="32"/>
          <w:szCs w:val="32"/>
        </w:rPr>
      </w:pPr>
    </w:p>
    <w:p w:rsidR="00287CFC" w:rsidRDefault="00287CFC" w:rsidP="00287CFC">
      <w:pPr>
        <w:shd w:val="clear" w:color="auto" w:fill="FFFFFF"/>
        <w:spacing w:after="0" w:line="20" w:lineRule="atLeast"/>
        <w:ind w:left="-357"/>
        <w:mirrorIndents/>
        <w:jc w:val="right"/>
        <w:rPr>
          <w:rFonts w:ascii="TH SarabunIT๙" w:eastAsia="Times New Roman" w:hAnsi="TH SarabunIT๙" w:cstheme="minorBidi"/>
          <w:color w:val="0A0A0A"/>
          <w:sz w:val="32"/>
          <w:szCs w:val="32"/>
        </w:rPr>
      </w:pPr>
      <w:r w:rsidRPr="006800FD">
        <w:rPr>
          <w:rFonts w:ascii="TH SarabunIT๙" w:eastAsia="Times New Roman" w:hAnsi="TH SarabunIT๙" w:cs="TH SarabunIT๙" w:hint="cs"/>
          <w:color w:val="0A0A0A"/>
          <w:sz w:val="32"/>
          <w:szCs w:val="32"/>
          <w:cs/>
        </w:rPr>
        <w:t xml:space="preserve">6.2 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ด้านภูมิปัญญาท้องถิ่น</w:t>
      </w:r>
      <w:r>
        <w:rPr>
          <w:rFonts w:ascii="TH SarabunIT๙" w:eastAsia="Times New Roman" w:hAnsi="TH SarabunIT๙" w:cstheme="minorBidi"/>
          <w:color w:val="0A0A0A"/>
          <w:sz w:val="32"/>
          <w:szCs w:val="32"/>
        </w:rPr>
        <w:t>…</w:t>
      </w:r>
    </w:p>
    <w:p w:rsidR="00287CFC" w:rsidRPr="006800FD" w:rsidRDefault="00287CFC" w:rsidP="00287CFC">
      <w:pPr>
        <w:shd w:val="clear" w:color="auto" w:fill="FFFFFF"/>
        <w:spacing w:after="0" w:line="20" w:lineRule="atLeast"/>
        <w:ind w:left="-357"/>
        <w:mirrorIndents/>
        <w:jc w:val="center"/>
        <w:rPr>
          <w:rFonts w:ascii="TH SarabunIT๙" w:eastAsia="Times New Roman" w:hAnsi="TH SarabunIT๙" w:cstheme="minorBidi"/>
          <w:color w:val="0A0A0A"/>
          <w:sz w:val="32"/>
          <w:szCs w:val="32"/>
        </w:rPr>
      </w:pPr>
      <w:r>
        <w:rPr>
          <w:rFonts w:ascii="TH SarabunIT๙" w:eastAsia="Times New Roman" w:hAnsi="TH SarabunIT๙" w:cstheme="minorBidi"/>
          <w:color w:val="0A0A0A"/>
          <w:sz w:val="32"/>
          <w:szCs w:val="32"/>
        </w:rPr>
        <w:lastRenderedPageBreak/>
        <w:t>-3-</w:t>
      </w:r>
    </w:p>
    <w:p w:rsidR="00287CFC" w:rsidRPr="008D6313" w:rsidRDefault="00287CFC" w:rsidP="00287CFC">
      <w:pPr>
        <w:shd w:val="clear" w:color="auto" w:fill="FFFFFF"/>
        <w:spacing w:after="0" w:line="20" w:lineRule="atLeast"/>
        <w:ind w:left="-360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A0A0A"/>
          <w:sz w:val="32"/>
          <w:szCs w:val="32"/>
          <w:cs/>
        </w:rPr>
        <w:t xml:space="preserve">                          6.2 </w:t>
      </w:r>
      <w:r w:rsidRPr="008D6313">
        <w:rPr>
          <w:rFonts w:ascii="TH SarabunIT๙" w:eastAsia="Times New Roman" w:hAnsi="TH SarabunIT๙" w:cs="TH SarabunIT๙"/>
          <w:b/>
          <w:bCs/>
          <w:color w:val="0A0A0A"/>
          <w:sz w:val="32"/>
          <w:szCs w:val="32"/>
          <w:cs/>
        </w:rPr>
        <w:t>ด้านภูมิปัญญาท้องถิ่น:</w:t>
      </w:r>
    </w:p>
    <w:p w:rsidR="00287CFC" w:rsidRPr="008D6313" w:rsidRDefault="00287CFC" w:rsidP="00287CFC">
      <w:pPr>
        <w:shd w:val="clear" w:color="auto" w:fill="FFFFFF"/>
        <w:spacing w:after="0" w:line="20" w:lineRule="atLeast"/>
        <w:ind w:left="-357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A0A0A"/>
          <w:sz w:val="32"/>
          <w:szCs w:val="32"/>
          <w:cs/>
        </w:rPr>
        <w:t xml:space="preserve">                               </w:t>
      </w:r>
      <w:r w:rsidRPr="006800FD">
        <w:rPr>
          <w:rFonts w:ascii="Segoe UI Symbol" w:eastAsia="Times New Roman" w:hAnsi="Segoe UI Symbol" w:cs="Segoe UI Symbol" w:hint="cs"/>
          <w:color w:val="0A0A0A"/>
          <w:sz w:val="28"/>
          <w:cs/>
        </w:rPr>
        <w:t>☞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การพัฒนาและต่อยอด: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</w:rPr>
        <w:t> 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พัฒนาภูมิปัญญาพื้นบ้านในด้าน</w:t>
      </w:r>
      <w:proofErr w:type="spellStart"/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ต่างๆ</w:t>
      </w:r>
      <w:proofErr w:type="spellEnd"/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 xml:space="preserve"> เช่น เกษตรกรรม หัตถกรรม การแพทย์แผนไทย (นวดแผนโบราณ) และโภชนาการท้องถิ่น</w:t>
      </w:r>
    </w:p>
    <w:p w:rsidR="00287CFC" w:rsidRPr="008D6313" w:rsidRDefault="00287CFC" w:rsidP="00287CFC">
      <w:pPr>
        <w:shd w:val="clear" w:color="auto" w:fill="FFFFFF"/>
        <w:spacing w:after="0" w:line="20" w:lineRule="atLeast"/>
        <w:ind w:left="-357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 w:rsidRPr="006800FD">
        <w:rPr>
          <w:rFonts w:ascii="TH SarabunIT๙" w:eastAsia="Times New Roman" w:hAnsi="TH SarabunIT๙" w:cs="TH SarabunIT๙" w:hint="cs"/>
          <w:color w:val="0A0A0A"/>
          <w:sz w:val="32"/>
          <w:szCs w:val="32"/>
          <w:cs/>
        </w:rPr>
        <w:t xml:space="preserve">                               </w:t>
      </w:r>
      <w:r w:rsidRPr="006800FD">
        <w:rPr>
          <w:rFonts w:ascii="Segoe UI Symbol" w:eastAsia="Times New Roman" w:hAnsi="Segoe UI Symbol" w:cs="Segoe UI Symbol" w:hint="cs"/>
          <w:color w:val="0A0A0A"/>
          <w:sz w:val="28"/>
          <w:cs/>
        </w:rPr>
        <w:t>☞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การจัดการความรู้: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</w:rPr>
        <w:t> 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รวบรวมองค์ความรู้ จัดทำฐานข้อมูล และสร้างแหล่งเรียนรู้ทางวัฒนธรรมในชุมชน</w:t>
      </w:r>
    </w:p>
    <w:p w:rsidR="00287CFC" w:rsidRPr="008D6313" w:rsidRDefault="00287CFC" w:rsidP="00287CFC">
      <w:pPr>
        <w:shd w:val="clear" w:color="auto" w:fill="FFFFFF"/>
        <w:spacing w:after="0" w:line="20" w:lineRule="atLeast"/>
        <w:ind w:left="-360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A0A0A"/>
          <w:sz w:val="32"/>
          <w:szCs w:val="32"/>
          <w:cs/>
        </w:rPr>
        <w:t xml:space="preserve">                          6.3 </w:t>
      </w:r>
      <w:r w:rsidRPr="008D6313">
        <w:rPr>
          <w:rFonts w:ascii="TH SarabunIT๙" w:eastAsia="Times New Roman" w:hAnsi="TH SarabunIT๙" w:cs="TH SarabunIT๙"/>
          <w:b/>
          <w:bCs/>
          <w:color w:val="0A0A0A"/>
          <w:sz w:val="32"/>
          <w:szCs w:val="32"/>
          <w:cs/>
        </w:rPr>
        <w:t>ด้านการกีฬา:</w:t>
      </w:r>
    </w:p>
    <w:p w:rsidR="00287CFC" w:rsidRPr="008D6313" w:rsidRDefault="00287CFC" w:rsidP="00287CFC">
      <w:pPr>
        <w:shd w:val="clear" w:color="auto" w:fill="FFFFFF"/>
        <w:spacing w:after="0" w:line="20" w:lineRule="atLeast"/>
        <w:ind w:left="-360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 w:rsidRPr="006800FD">
        <w:rPr>
          <w:rFonts w:ascii="TH SarabunIT๙" w:eastAsia="Times New Roman" w:hAnsi="TH SarabunIT๙" w:cs="TH SarabunIT๙" w:hint="cs"/>
          <w:color w:val="0A0A0A"/>
          <w:sz w:val="32"/>
          <w:szCs w:val="32"/>
          <w:cs/>
        </w:rPr>
        <w:t xml:space="preserve">                               </w:t>
      </w:r>
      <w:r w:rsidRPr="006800FD">
        <w:rPr>
          <w:rFonts w:ascii="Segoe UI Symbol" w:eastAsia="Times New Roman" w:hAnsi="Segoe UI Symbol" w:cs="Segoe UI Symbol" w:hint="cs"/>
          <w:color w:val="0A0A0A"/>
          <w:sz w:val="28"/>
          <w:cs/>
        </w:rPr>
        <w:t>☞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ส่งเสริมกีฬาชุมชน: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</w:rPr>
        <w:t> 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สนับสนุนการกีฬา</w:t>
      </w:r>
      <w:r>
        <w:rPr>
          <w:rFonts w:ascii="TH SarabunIT๙" w:eastAsia="Times New Roman" w:hAnsi="TH SarabunIT๙" w:cs="TH SarabunIT๙" w:hint="cs"/>
          <w:color w:val="0A0A0A"/>
          <w:sz w:val="32"/>
          <w:szCs w:val="32"/>
          <w:cs/>
        </w:rPr>
        <w:t xml:space="preserve">ทั้งในและภายนอกตำบล ส่งเสริมการแข่งขันกีฬาทั้งภายในและภายนอกตำบล  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ให้มีความหลากหลาย ทั่วถึง และเข้าถึงประชาชนทุกกลุ่ม</w:t>
      </w:r>
    </w:p>
    <w:p w:rsidR="00287CFC" w:rsidRDefault="00287CFC" w:rsidP="00287CFC">
      <w:pPr>
        <w:shd w:val="clear" w:color="auto" w:fill="FFFFFF"/>
        <w:spacing w:after="0" w:line="20" w:lineRule="atLeast"/>
        <w:ind w:left="-360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 w:rsidRPr="006800FD">
        <w:rPr>
          <w:rFonts w:ascii="TH SarabunIT๙" w:eastAsia="Times New Roman" w:hAnsi="TH SarabunIT๙" w:cs="TH SarabunIT๙" w:hint="cs"/>
          <w:color w:val="0A0A0A"/>
          <w:sz w:val="32"/>
          <w:szCs w:val="32"/>
          <w:cs/>
        </w:rPr>
        <w:t xml:space="preserve">                               </w:t>
      </w:r>
      <w:r w:rsidRPr="006800FD">
        <w:rPr>
          <w:rFonts w:ascii="Segoe UI Symbol" w:eastAsia="Times New Roman" w:hAnsi="Segoe UI Symbol" w:cs="Segoe UI Symbol" w:hint="cs"/>
          <w:color w:val="0A0A0A"/>
          <w:sz w:val="28"/>
          <w:cs/>
        </w:rPr>
        <w:t>☞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โครงสร้างพื้นฐานและกิจกรรม: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</w:rPr>
        <w:t> </w:t>
      </w:r>
      <w:r w:rsidRPr="008D6313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พัฒนาสถานที่ออกกำลังกาย สนับสนุนการจัดแข่งขันกีฬา เพื่อสร้างสุขภาพที่ดีและความสามัคคี</w:t>
      </w:r>
    </w:p>
    <w:p w:rsidR="00287CFC" w:rsidRDefault="00287CFC" w:rsidP="00287CFC">
      <w:pPr>
        <w:shd w:val="clear" w:color="auto" w:fill="FFFFFF"/>
        <w:spacing w:after="0" w:line="20" w:lineRule="atLeast"/>
        <w:ind w:left="-360"/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A0A0A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A0A0A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A0A0A"/>
          <w:sz w:val="32"/>
          <w:szCs w:val="32"/>
        </w:rPr>
        <w:tab/>
        <w:t xml:space="preserve">     </w:t>
      </w:r>
      <w:r w:rsidRPr="006800FD">
        <w:rPr>
          <w:rFonts w:ascii="Segoe UI Symbol" w:eastAsia="Times New Roman" w:hAnsi="Segoe UI Symbol" w:cs="Segoe UI Symbol" w:hint="cs"/>
          <w:color w:val="0A0A0A"/>
          <w:sz w:val="28"/>
          <w:cs/>
        </w:rPr>
        <w:t>☞</w:t>
      </w:r>
      <w:r>
        <w:rPr>
          <w:rFonts w:ascii="TH SarabunIT๙" w:eastAsia="Times New Roman" w:hAnsi="TH SarabunIT๙" w:cs="TH SarabunIT๙" w:hint="cs"/>
          <w:color w:val="0A0A0A"/>
          <w:sz w:val="32"/>
          <w:szCs w:val="32"/>
          <w:cs/>
        </w:rPr>
        <w:t xml:space="preserve">ส่งเสริม สนับสนุนอุปกรณ์กีฬา กิจกรรมลานกีฬาชุมชน </w:t>
      </w:r>
    </w:p>
    <w:p w:rsidR="00287CFC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14"/>
          <w:szCs w:val="14"/>
        </w:rPr>
      </w:pPr>
    </w:p>
    <w:p w:rsidR="00287CFC" w:rsidRPr="00975FDF" w:rsidRDefault="00287CFC" w:rsidP="00287CF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75FDF">
        <w:rPr>
          <w:rFonts w:ascii="TH SarabunIT๙" w:hAnsi="TH SarabunIT๙" w:cs="TH SarabunIT๙" w:hint="cs"/>
          <w:b/>
          <w:bCs/>
          <w:sz w:val="32"/>
          <w:szCs w:val="32"/>
          <w:cs/>
        </w:rPr>
        <w:t>7.นโยบายด้านการบริหารจัดการ</w:t>
      </w:r>
    </w:p>
    <w:p w:rsidR="00287CFC" w:rsidRDefault="00287CFC" w:rsidP="00287CF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9002D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การดำเนินงานที่นำไปสู่การพัฒนาที่ยั่งยืน</w:t>
      </w:r>
      <w:r w:rsidRPr="009002D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  </w:t>
      </w:r>
      <w:r w:rsidRPr="009002D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ความอยู่ดีมีสุขของประชาชน</w:t>
      </w:r>
      <w:r w:rsidRPr="009002D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 </w:t>
      </w:r>
      <w:r w:rsidRPr="009002D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จะต้องมีการบริหารโดยยึดหลัก</w:t>
      </w:r>
      <w:r w:rsidRPr="009002D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 </w:t>
      </w:r>
      <w:r w:rsidRPr="009002D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การปกครองตามระบอบประชาธิปไตยและการบริหารจัดการบ้านเมืองที่ดี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โดยมีแนวทางการดำเนินงานดังนี้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7.1ส่งเสริมและพัฒนาให้บุคลากรมีความรู้ มีทักษะ มีทัศนคติที่ดี และมีการใช้เทคโนโลยีสารสนเทศในการปฏิบัติงานได้อย่างมีประสิทธิภาพ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7.2จัดให้มีการพัฒนารายได้ </w:t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7.3เน้นการให้บริการประชาชนต้องมีความรวดเร็ว เข้าถึงประชาชน</w:t>
      </w:r>
    </w:p>
    <w:p w:rsidR="00287CFC" w:rsidRPr="009E1E1D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E1E1D">
        <w:rPr>
          <w:rFonts w:ascii="TH SarabunIT๙" w:hAnsi="TH SarabunIT๙" w:cs="TH SarabunIT๙"/>
          <w:sz w:val="32"/>
          <w:szCs w:val="32"/>
          <w:cs/>
        </w:rPr>
        <w:tab/>
      </w:r>
      <w:r w:rsidRPr="009E1E1D">
        <w:rPr>
          <w:rFonts w:ascii="TH SarabunIT๙" w:hAnsi="TH SarabunIT๙" w:cs="TH SarabunIT๙" w:hint="cs"/>
          <w:sz w:val="32"/>
          <w:szCs w:val="32"/>
          <w:cs/>
        </w:rPr>
        <w:t>7.4การดำเนินกิจกรรมที่แสดงถึงความจงรักภักดีต่อสถาบันพระมหากษัตริย์และปฏิบัติตามนโยบายเร่งด่วนของหน่วยงานราชการ</w:t>
      </w:r>
    </w:p>
    <w:p w:rsidR="00287CFC" w:rsidRPr="009E1E1D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E1E1D">
        <w:rPr>
          <w:rFonts w:ascii="TH SarabunIT๙" w:hAnsi="TH SarabunIT๙" w:cs="TH SarabunIT๙"/>
          <w:sz w:val="32"/>
          <w:szCs w:val="32"/>
          <w:cs/>
        </w:rPr>
        <w:tab/>
      </w:r>
      <w:r w:rsidRPr="009E1E1D">
        <w:rPr>
          <w:rFonts w:ascii="TH SarabunIT๙" w:hAnsi="TH SarabunIT๙" w:cs="TH SarabunIT๙" w:hint="cs"/>
          <w:sz w:val="32"/>
          <w:szCs w:val="32"/>
          <w:cs/>
        </w:rPr>
        <w:t>7.5การจัดทำโครงการ</w:t>
      </w:r>
      <w:proofErr w:type="spellStart"/>
      <w:r w:rsidRPr="009E1E1D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9E1E1D">
        <w:rPr>
          <w:rFonts w:ascii="TH SarabunIT๙" w:hAnsi="TH SarabunIT๙" w:cs="TH SarabunIT๙" w:hint="cs"/>
          <w:sz w:val="32"/>
          <w:szCs w:val="32"/>
          <w:cs/>
        </w:rPr>
        <w:t>หรือดำเนินงาน ตามนโยบายของรัฐบาล โดยจะเน้นประโยชน์ของประชาชนเป็นหลัก</w:t>
      </w:r>
    </w:p>
    <w:p w:rsidR="00287CFC" w:rsidRDefault="00287CFC" w:rsidP="00287CF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1E1D">
        <w:rPr>
          <w:rFonts w:ascii="TH SarabunIT๙" w:hAnsi="TH SarabunIT๙" w:cs="TH SarabunIT๙"/>
          <w:sz w:val="32"/>
          <w:szCs w:val="32"/>
          <w:cs/>
        </w:rPr>
        <w:tab/>
      </w:r>
      <w:r w:rsidRPr="007505E7">
        <w:rPr>
          <w:rFonts w:ascii="TH SarabunIT๙" w:hAnsi="TH SarabunIT๙" w:cs="TH SarabunIT๙"/>
          <w:sz w:val="32"/>
          <w:szCs w:val="32"/>
          <w:cs/>
        </w:rPr>
        <w:t>ท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านป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ระ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ธาน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สภา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7505E7">
        <w:rPr>
          <w:rFonts w:ascii="TH SarabunIT๙" w:hAnsi="TH SarabunIT๙" w:cs="TH SarabunIT๙"/>
          <w:sz w:val="32"/>
          <w:szCs w:val="32"/>
          <w:cs/>
        </w:rPr>
        <w:t>ที่เคารพ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ทั้งหมดที่กระผม</w:t>
      </w:r>
    </w:p>
    <w:p w:rsidR="00287CFC" w:rsidRDefault="00287CFC" w:rsidP="00287C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05E7">
        <w:rPr>
          <w:rFonts w:ascii="TH SarabunIT๙" w:hAnsi="TH SarabunIT๙" w:cs="TH SarabunIT๙"/>
          <w:sz w:val="32"/>
          <w:szCs w:val="32"/>
          <w:cs/>
        </w:rPr>
        <w:t>กล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าว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  <w:r w:rsidRPr="007505E7">
        <w:rPr>
          <w:rFonts w:ascii="TH SarabunIT๙" w:hAnsi="TH SarabunIT๙" w:cs="TH SarabunIT๙"/>
          <w:sz w:val="32"/>
          <w:szCs w:val="32"/>
          <w:cs/>
        </w:rPr>
        <w:t>นั้น คือ นโยบายการบริหารงาน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7505E7">
        <w:rPr>
          <w:rFonts w:ascii="TH SarabunIT๙" w:hAnsi="TH SarabunIT๙" w:cs="TH SarabunIT๙"/>
          <w:sz w:val="32"/>
          <w:szCs w:val="32"/>
          <w:cs/>
        </w:rPr>
        <w:t xml:space="preserve"> ที่กระผม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จะตอง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นโยบาย</w:t>
      </w:r>
    </w:p>
    <w:p w:rsidR="00287CFC" w:rsidRDefault="00287CFC" w:rsidP="00287C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05E7">
        <w:rPr>
          <w:rFonts w:ascii="TH SarabunIT๙" w:hAnsi="TH SarabunIT๙" w:cs="TH SarabunIT๙"/>
          <w:sz w:val="32"/>
          <w:szCs w:val="32"/>
          <w:cs/>
        </w:rPr>
        <w:t>ดังกล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าว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ไป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สู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การปฏิบัติ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างแท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จริง ลวน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มุ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งเน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นการมีสวนร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ของพี่นอง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ประชาชนในชุมชนและภาคสวนต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 xml:space="preserve"> ๆ ที่จะตองเขามาช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กัน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นพลังที่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ในการขับเคลื่อน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จริงจัง การแกไขปญหาของบานเมือง และการ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ตามนโยบายที่กระผม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แถลงต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อสภ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าแหงนี้ไปแลวน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ั้น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 xml:space="preserve"> จะบังเกิดผล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ในทางปฏิบัติหรือสัมฤทธิ์ผล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โดย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ลําบาก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นัก ทั้งนี้ก็ด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ความรู ความเขาใจในภารกิจ ทิศทางและ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 xml:space="preserve">าหมายขององคกร 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ควา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มร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มือของทุกภาคสวนที่เกี่ยวของใน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ละระดับตั้ง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ระดับภายในองค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การบริหารส่วนตำบลท่าหิน</w:t>
      </w:r>
      <w:r w:rsidRPr="007505E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แก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7505E7">
        <w:rPr>
          <w:rFonts w:ascii="TH SarabunIT๙" w:hAnsi="TH SarabunIT๙" w:cs="TH SarabunIT๙"/>
          <w:sz w:val="32"/>
          <w:szCs w:val="32"/>
          <w:cs/>
        </w:rPr>
        <w:t>ทุกท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ขาราชการ พนักงานและการหนุนเสริมจาก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องค์กรและบุคคล</w:t>
      </w:r>
      <w:r w:rsidRPr="007505E7">
        <w:rPr>
          <w:rFonts w:ascii="TH SarabunIT๙" w:hAnsi="TH SarabunIT๙" w:cs="TH SarabunIT๙"/>
          <w:sz w:val="32"/>
          <w:szCs w:val="32"/>
          <w:cs/>
        </w:rPr>
        <w:t>ภายนอก และที่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 xml:space="preserve"> คือ “การมีสวนร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ของ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พี่นองประชาชนทุกท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”</w:t>
      </w:r>
      <w:r w:rsidRPr="007505E7">
        <w:rPr>
          <w:rFonts w:ascii="TH SarabunIT๙" w:hAnsi="TH SarabunIT๙" w:cs="TH SarabunIT๙"/>
          <w:sz w:val="32"/>
          <w:szCs w:val="32"/>
          <w:cs/>
        </w:rPr>
        <w:tab/>
      </w:r>
    </w:p>
    <w:p w:rsidR="00287CFC" w:rsidRDefault="00287CFC" w:rsidP="00287CFC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287CFC" w:rsidRDefault="00287CFC" w:rsidP="00287CF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505E7">
        <w:rPr>
          <w:rFonts w:ascii="TH SarabunIT๙" w:hAnsi="TH SarabunIT๙" w:cs="TH SarabunIT๙"/>
          <w:sz w:val="32"/>
          <w:szCs w:val="32"/>
          <w:cs/>
        </w:rPr>
        <w:t>กระผมหวัง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นอย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ยิ่งวาการร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มือกันของทุกภาคสวนที่จะแปลงนโยบาย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ไป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สู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การปฏิบัติใหเกิด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นรูปธรรมขึ้นมา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จริงจัง  และในโอกาสนี้ กระผม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ขอขอบพระคุณท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านป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ระ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ธาน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สภาและสมาชิกสภา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7505E7">
        <w:rPr>
          <w:rFonts w:ascii="TH SarabunIT๙" w:hAnsi="TH SarabunIT๙" w:cs="TH SarabunIT๙"/>
          <w:sz w:val="32"/>
          <w:szCs w:val="32"/>
          <w:cs/>
        </w:rPr>
        <w:t>ทุกท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กรุณาใหโอกาสกระผม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แถลงนโยบายก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อน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ที่เข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าปฏิบั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ติหนาที่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</w:p>
    <w:p w:rsidR="00287CFC" w:rsidRDefault="00287CFC" w:rsidP="00287C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นทางการ กระผมถือโอกาสนี้แจงไปยังสมาชิกสภา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7505E7">
        <w:rPr>
          <w:rFonts w:ascii="TH SarabunIT๙" w:hAnsi="TH SarabunIT๙" w:cs="TH SarabunIT๙"/>
          <w:sz w:val="32"/>
          <w:szCs w:val="32"/>
          <w:cs/>
        </w:rPr>
        <w:t>ทุกท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 xml:space="preserve"> หากทานมีความประสงคที่จะเสนอแนะขอคิดเห็นประการใด หรือตองการใหกระผม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ในเรื่องหนึ่งเรื่องใด หรือตองการ</w:t>
      </w:r>
    </w:p>
    <w:p w:rsidR="00287CFC" w:rsidRDefault="00287CFC" w:rsidP="00287CF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ได้มีการแต่งตั้ง...</w:t>
      </w:r>
    </w:p>
    <w:p w:rsidR="00287CFC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287CFC" w:rsidRPr="006800FD" w:rsidRDefault="00287CFC" w:rsidP="00287CFC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:rsidR="00287CFC" w:rsidRDefault="00287CFC" w:rsidP="00287C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เสนอปญหาความเดือดร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อน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และความตองการ</w:t>
      </w:r>
      <w:r w:rsidRPr="007505E7">
        <w:rPr>
          <w:rFonts w:ascii="TH SarabunIT๙" w:hAnsi="TH SarabunIT๙" w:cs="TH SarabunIT๙"/>
          <w:sz w:val="32"/>
          <w:szCs w:val="32"/>
        </w:rPr>
        <w:t xml:space="preserve"> </w:t>
      </w:r>
      <w:r w:rsidRPr="007505E7">
        <w:rPr>
          <w:rFonts w:ascii="TH SarabunIT๙" w:hAnsi="TH SarabunIT๙" w:cs="TH SarabunIT๙"/>
          <w:sz w:val="32"/>
          <w:szCs w:val="32"/>
          <w:cs/>
        </w:rPr>
        <w:t>ของประชาชน กรุณาแจงใหกระผมหรือคณะ</w:t>
      </w:r>
      <w:proofErr w:type="spellStart"/>
      <w:r w:rsidRPr="007505E7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7505E7">
        <w:rPr>
          <w:rFonts w:ascii="TH SarabunIT๙" w:hAnsi="TH SarabunIT๙" w:cs="TH SarabunIT๙"/>
          <w:sz w:val="32"/>
          <w:szCs w:val="32"/>
          <w:cs/>
        </w:rPr>
        <w:t>บริหาร ซึ่ง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</w:p>
    <w:p w:rsidR="00287CFC" w:rsidRPr="00D5346F" w:rsidRDefault="00287CFC" w:rsidP="00287CF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ได้มีการแต่งตั้งไปแล้วเมื่อวันที่ 13 กุมภาพันธ์ 2569 </w:t>
      </w:r>
      <w:r w:rsidRPr="00D534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ประกอบด</w:t>
      </w:r>
      <w:proofErr w:type="spellStart"/>
      <w:r w:rsidRPr="00D534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วย</w:t>
      </w:r>
      <w:proofErr w:type="spellEnd"/>
      <w:r w:rsidRPr="00D534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534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</w:t>
      </w:r>
      <w:r w:rsidRPr="00D534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นายกองค์การบริหารส่วนตำบล จำนวน 2 ท่าน คือ </w:t>
      </w:r>
      <w:r w:rsidRPr="00D534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Pr="00D534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สานนท์   บุญพัตร์ และนายธรรมนูญ   หนูบรรจง </w:t>
      </w:r>
      <w:r w:rsidRPr="00D534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และเลขานุการ </w:t>
      </w:r>
      <w:r w:rsidRPr="00D534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1 ท่าน คือ นายไพโรจน์   วงศ์จีน </w:t>
      </w:r>
      <w:r w:rsidRPr="00D534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จึงเรียนมาเพื่อทราบ</w:t>
      </w:r>
    </w:p>
    <w:p w:rsidR="00287CFC" w:rsidRPr="00D5346F" w:rsidRDefault="00287CFC" w:rsidP="00287CF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534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287CFC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87CFC" w:rsidRPr="007505E7" w:rsidRDefault="00287CFC" w:rsidP="00287CFC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ธนิต   พ่วงแม่กลอง</w:t>
      </w:r>
    </w:p>
    <w:p w:rsidR="00287CFC" w:rsidRPr="00685831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85831">
        <w:rPr>
          <w:rFonts w:ascii="TH SarabunIT๙" w:hAnsi="TH SarabunIT๙" w:cs="TH SarabunIT๙" w:hint="cs"/>
          <w:sz w:val="32"/>
          <w:szCs w:val="32"/>
          <w:cs/>
        </w:rPr>
        <w:t>(นายธนิต    พ่วงแม่กลอง)</w:t>
      </w:r>
    </w:p>
    <w:p w:rsidR="00287CFC" w:rsidRPr="00685831" w:rsidRDefault="00287CFC" w:rsidP="00287C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85831">
        <w:rPr>
          <w:rFonts w:ascii="TH SarabunIT๙" w:hAnsi="TH SarabunIT๙" w:cs="TH SarabunIT๙"/>
          <w:sz w:val="32"/>
          <w:szCs w:val="32"/>
          <w:cs/>
        </w:rPr>
        <w:tab/>
      </w:r>
      <w:r w:rsidRPr="00685831">
        <w:rPr>
          <w:rFonts w:ascii="TH SarabunIT๙" w:hAnsi="TH SarabunIT๙" w:cs="TH SarabunIT๙"/>
          <w:sz w:val="32"/>
          <w:szCs w:val="32"/>
          <w:cs/>
        </w:rPr>
        <w:tab/>
      </w:r>
      <w:r w:rsidRPr="00685831">
        <w:rPr>
          <w:rFonts w:ascii="TH SarabunIT๙" w:hAnsi="TH SarabunIT๙" w:cs="TH SarabunIT๙"/>
          <w:sz w:val="32"/>
          <w:szCs w:val="32"/>
          <w:cs/>
        </w:rPr>
        <w:tab/>
      </w:r>
      <w:r w:rsidRPr="00685831">
        <w:rPr>
          <w:rFonts w:ascii="TH SarabunIT๙" w:hAnsi="TH SarabunIT๙" w:cs="TH SarabunIT๙"/>
          <w:sz w:val="32"/>
          <w:szCs w:val="32"/>
          <w:cs/>
        </w:rPr>
        <w:tab/>
      </w:r>
      <w:r w:rsidRPr="00685831">
        <w:rPr>
          <w:rFonts w:ascii="TH SarabunIT๙" w:hAnsi="TH SarabunIT๙" w:cs="TH SarabunIT๙"/>
          <w:sz w:val="32"/>
          <w:szCs w:val="32"/>
          <w:cs/>
        </w:rPr>
        <w:tab/>
      </w:r>
      <w:r w:rsidRPr="006858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5831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นายกองค์การบริหารส่วนตำบลท่าหิน</w:t>
      </w:r>
    </w:p>
    <w:p w:rsidR="00287CFC" w:rsidRPr="00685831" w:rsidRDefault="00287CFC" w:rsidP="00287CF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85831">
        <w:rPr>
          <w:rFonts w:ascii="TH SarabunIT๙" w:hAnsi="TH SarabunIT๙" w:cs="TH SarabunIT๙"/>
          <w:sz w:val="32"/>
          <w:szCs w:val="32"/>
        </w:rPr>
        <w:tab/>
      </w:r>
      <w:r w:rsidRPr="0068583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685831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685831"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685831">
        <w:rPr>
          <w:rFonts w:ascii="TH SarabunIT๙" w:hAnsi="TH SarabunIT๙" w:cs="TH SarabunIT๙" w:hint="cs"/>
          <w:sz w:val="32"/>
          <w:szCs w:val="32"/>
          <w:cs/>
        </w:rPr>
        <w:t xml:space="preserve">  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287CFC" w:rsidRDefault="00287CFC" w:rsidP="00287CFC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:rsidR="00287CFC" w:rsidRDefault="00287CFC" w:rsidP="00287CFC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  <w:cs/>
        </w:rPr>
      </w:pPr>
    </w:p>
    <w:p w:rsidR="00287CFC" w:rsidRPr="00975FDF" w:rsidRDefault="00287CFC" w:rsidP="00287CFC"/>
    <w:p w:rsidR="007D16B8" w:rsidRDefault="007D16B8"/>
    <w:sectPr w:rsidR="007D16B8" w:rsidSect="00975FDF">
      <w:pgSz w:w="11906" w:h="16838"/>
      <w:pgMar w:top="1247" w:right="1134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FC"/>
    <w:rsid w:val="00287CFC"/>
    <w:rsid w:val="007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BEFF"/>
  <w15:chartTrackingRefBased/>
  <w15:docId w15:val="{8E5E4024-16E1-47A2-BEFA-D5C04A05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CF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2026-03-09T02:38:00Z</dcterms:created>
  <dcterms:modified xsi:type="dcterms:W3CDTF">2026-03-09T02:39:00Z</dcterms:modified>
</cp:coreProperties>
</file>